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0B0" w:rsidRDefault="00287698" w:rsidP="00287698">
      <w:pPr>
        <w:jc w:val="center"/>
        <w:rPr>
          <w:u w:val="single"/>
        </w:rPr>
      </w:pPr>
      <w:r>
        <w:rPr>
          <w:u w:val="single"/>
        </w:rPr>
        <w:t>Checklist for Backwards Design Units</w:t>
      </w:r>
    </w:p>
    <w:p w:rsidR="00021A87" w:rsidRDefault="00021A87" w:rsidP="00021A87">
      <w:pPr>
        <w:rPr>
          <w:b/>
        </w:rPr>
      </w:pPr>
      <w:r>
        <w:rPr>
          <w:u w:val="single"/>
        </w:rPr>
        <w:t xml:space="preserve">This checklist should be used for the project: </w:t>
      </w:r>
      <w:r>
        <w:rPr>
          <w:b/>
        </w:rPr>
        <w:t>Unit Review</w:t>
      </w:r>
    </w:p>
    <w:p w:rsidR="00021A87" w:rsidRPr="00021A87" w:rsidRDefault="00021A87" w:rsidP="00021A87">
      <w:pPr>
        <w:rPr>
          <w:b/>
        </w:rPr>
      </w:pPr>
      <w:r>
        <w:rPr>
          <w:u w:val="single"/>
        </w:rPr>
        <w:t xml:space="preserve">This checklist should be used for the project:  </w:t>
      </w:r>
      <w:r>
        <w:rPr>
          <w:b/>
        </w:rPr>
        <w:t>Unit Development</w:t>
      </w:r>
    </w:p>
    <w:p w:rsidR="00287698" w:rsidRDefault="00287698" w:rsidP="00287698">
      <w:pPr>
        <w:jc w:val="center"/>
        <w:rPr>
          <w:u w:val="single"/>
        </w:rPr>
      </w:pPr>
    </w:p>
    <w:p w:rsidR="00287698" w:rsidRPr="00287698" w:rsidRDefault="00287698" w:rsidP="00287698">
      <w:pPr>
        <w:pStyle w:val="ListParagraph"/>
        <w:numPr>
          <w:ilvl w:val="0"/>
          <w:numId w:val="1"/>
        </w:numPr>
        <w:rPr>
          <w:u w:val="single"/>
        </w:rPr>
      </w:pPr>
      <w:r>
        <w:t>There are 5-20 examples of essential questions in the unit.</w:t>
      </w:r>
    </w:p>
    <w:p w:rsidR="00287698" w:rsidRPr="00287698" w:rsidRDefault="00287698" w:rsidP="00287698">
      <w:pPr>
        <w:pStyle w:val="ListParagraph"/>
        <w:numPr>
          <w:ilvl w:val="0"/>
          <w:numId w:val="1"/>
        </w:numPr>
        <w:rPr>
          <w:u w:val="single"/>
        </w:rPr>
      </w:pPr>
      <w:r>
        <w:t xml:space="preserve">There are statements that show examples of Enduring Understanding in the unit. </w:t>
      </w:r>
    </w:p>
    <w:p w:rsidR="00287698" w:rsidRPr="00287698" w:rsidRDefault="00287698" w:rsidP="00287698">
      <w:pPr>
        <w:pStyle w:val="ListParagraph"/>
        <w:numPr>
          <w:ilvl w:val="1"/>
          <w:numId w:val="1"/>
        </w:numPr>
        <w:rPr>
          <w:u w:val="single"/>
        </w:rPr>
      </w:pPr>
      <w:r>
        <w:t>Example” An example of enduring understanding is_____________________”</w:t>
      </w:r>
    </w:p>
    <w:p w:rsidR="00287698" w:rsidRPr="00287698" w:rsidRDefault="00287698" w:rsidP="00287698">
      <w:pPr>
        <w:pStyle w:val="ListParagraph"/>
        <w:numPr>
          <w:ilvl w:val="0"/>
          <w:numId w:val="1"/>
        </w:numPr>
        <w:rPr>
          <w:u w:val="single"/>
        </w:rPr>
      </w:pPr>
      <w:r>
        <w:t>There are statements that tell how backwards design was used for every, single activity.</w:t>
      </w:r>
    </w:p>
    <w:p w:rsidR="00287698" w:rsidRPr="00287698" w:rsidRDefault="00287698" w:rsidP="00287698">
      <w:pPr>
        <w:pStyle w:val="ListParagraph"/>
        <w:numPr>
          <w:ilvl w:val="1"/>
          <w:numId w:val="1"/>
        </w:numPr>
        <w:rPr>
          <w:u w:val="single"/>
        </w:rPr>
      </w:pPr>
      <w:r>
        <w:t>Example: “Backwards design was used in this module by______________”</w:t>
      </w:r>
    </w:p>
    <w:p w:rsidR="00287698" w:rsidRDefault="00287698" w:rsidP="00287698">
      <w:pPr>
        <w:pStyle w:val="ListParagraph"/>
        <w:numPr>
          <w:ilvl w:val="0"/>
          <w:numId w:val="1"/>
        </w:numPr>
      </w:pPr>
      <w:r w:rsidRPr="00287698">
        <w:t xml:space="preserve">There are statements that tell which grade level the </w:t>
      </w:r>
      <w:r>
        <w:t xml:space="preserve">each activity connects to. </w:t>
      </w:r>
    </w:p>
    <w:p w:rsidR="00287698" w:rsidRDefault="00287698" w:rsidP="00287698">
      <w:pPr>
        <w:pStyle w:val="ListParagraph"/>
        <w:numPr>
          <w:ilvl w:val="1"/>
          <w:numId w:val="1"/>
        </w:numPr>
      </w:pPr>
      <w:r>
        <w:t>Example: “This activity connects to grade 6 Social Studies.”</w:t>
      </w:r>
    </w:p>
    <w:p w:rsidR="00287698" w:rsidRDefault="00287698" w:rsidP="00287698">
      <w:pPr>
        <w:pStyle w:val="ListParagraph"/>
        <w:numPr>
          <w:ilvl w:val="0"/>
          <w:numId w:val="1"/>
        </w:numPr>
      </w:pPr>
      <w:r>
        <w:t>There are statements that tell which what Core Standard each activity connects to.</w:t>
      </w:r>
    </w:p>
    <w:p w:rsidR="00287698" w:rsidRDefault="00287698" w:rsidP="00287698">
      <w:pPr>
        <w:pStyle w:val="ListParagraph"/>
        <w:numPr>
          <w:ilvl w:val="1"/>
          <w:numId w:val="1"/>
        </w:numPr>
      </w:pPr>
      <w:r>
        <w:t>Example: “This activity is connected to Core Standard_________”.</w:t>
      </w:r>
    </w:p>
    <w:p w:rsidR="00287698" w:rsidRDefault="00287698" w:rsidP="00287698">
      <w:pPr>
        <w:pStyle w:val="ListParagraph"/>
        <w:numPr>
          <w:ilvl w:val="0"/>
          <w:numId w:val="1"/>
        </w:numPr>
      </w:pPr>
      <w:r>
        <w:t>The daily activities are clear and measurable.</w:t>
      </w:r>
    </w:p>
    <w:p w:rsidR="00287698" w:rsidRDefault="00287698" w:rsidP="00287698">
      <w:pPr>
        <w:pStyle w:val="ListParagraph"/>
        <w:numPr>
          <w:ilvl w:val="1"/>
          <w:numId w:val="1"/>
        </w:numPr>
      </w:pPr>
      <w:r>
        <w:t xml:space="preserve">Use this format: </w:t>
      </w:r>
      <w:r w:rsidR="00503226">
        <w:t>“Students will verbally label 6 of 10 states and capitals over three trials.”</w:t>
      </w:r>
    </w:p>
    <w:p w:rsidR="00503226" w:rsidRDefault="00503226" w:rsidP="00287698">
      <w:pPr>
        <w:pStyle w:val="ListParagraph"/>
        <w:numPr>
          <w:ilvl w:val="1"/>
          <w:numId w:val="1"/>
        </w:numPr>
      </w:pPr>
      <w:r>
        <w:t>Make sure all parts are included.</w:t>
      </w:r>
    </w:p>
    <w:p w:rsidR="00503226" w:rsidRDefault="00503226" w:rsidP="00503226">
      <w:pPr>
        <w:pStyle w:val="ListParagraph"/>
        <w:numPr>
          <w:ilvl w:val="0"/>
          <w:numId w:val="1"/>
        </w:numPr>
      </w:pPr>
      <w:r>
        <w:t xml:space="preserve">All learning modalities are used at some point </w:t>
      </w:r>
      <w:r w:rsidR="000E4FF1">
        <w:t>throughout</w:t>
      </w:r>
      <w:r>
        <w:t xml:space="preserve"> the unit.</w:t>
      </w:r>
    </w:p>
    <w:p w:rsidR="00503226" w:rsidRDefault="00503226" w:rsidP="00503226">
      <w:pPr>
        <w:pStyle w:val="ListParagraph"/>
        <w:numPr>
          <w:ilvl w:val="1"/>
          <w:numId w:val="1"/>
        </w:numPr>
      </w:pPr>
      <w:r>
        <w:t>Label the learning modality that you are using in an activity.</w:t>
      </w:r>
    </w:p>
    <w:p w:rsidR="00503226" w:rsidRDefault="00503226" w:rsidP="00503226">
      <w:pPr>
        <w:pStyle w:val="ListParagraph"/>
        <w:numPr>
          <w:ilvl w:val="2"/>
          <w:numId w:val="1"/>
        </w:numPr>
      </w:pPr>
      <w:r>
        <w:t>S is using the Oral modality when they verbally identify 6/10 states and capitals over three trials.</w:t>
      </w:r>
    </w:p>
    <w:p w:rsidR="00503226" w:rsidRDefault="00503226" w:rsidP="00503226">
      <w:pPr>
        <w:pStyle w:val="ListParagraph"/>
        <w:numPr>
          <w:ilvl w:val="2"/>
          <w:numId w:val="1"/>
        </w:numPr>
      </w:pPr>
      <w:r>
        <w:t>S is using the kinesthetic modality when they walk to each state 6/10 times over three trials, when presented with a verbal prompt.</w:t>
      </w:r>
    </w:p>
    <w:p w:rsidR="00503226" w:rsidRDefault="00503226" w:rsidP="00503226">
      <w:pPr>
        <w:pStyle w:val="ListParagraph"/>
        <w:numPr>
          <w:ilvl w:val="2"/>
          <w:numId w:val="1"/>
        </w:numPr>
      </w:pPr>
      <w:r>
        <w:t>S is using the Visual modality when they view two videos in three days on the subject of states and capitals.</w:t>
      </w:r>
    </w:p>
    <w:p w:rsidR="00503226" w:rsidRDefault="00503226" w:rsidP="00503226">
      <w:pPr>
        <w:pStyle w:val="ListParagraph"/>
        <w:numPr>
          <w:ilvl w:val="2"/>
          <w:numId w:val="1"/>
        </w:numPr>
      </w:pPr>
      <w:r>
        <w:t>S is using the Aural modality when they listen to the States and capitals song in a 30 minute Social Studies class.</w:t>
      </w:r>
    </w:p>
    <w:p w:rsidR="00503226" w:rsidRDefault="00503226" w:rsidP="00503226">
      <w:pPr>
        <w:pStyle w:val="ListParagraph"/>
        <w:numPr>
          <w:ilvl w:val="2"/>
          <w:numId w:val="1"/>
        </w:numPr>
      </w:pPr>
      <w:r>
        <w:t>S is using the Tactile modality they construct clay models of a state.</w:t>
      </w:r>
    </w:p>
    <w:p w:rsidR="00503226" w:rsidRDefault="00503226" w:rsidP="00503226">
      <w:pPr>
        <w:pStyle w:val="ListParagraph"/>
        <w:numPr>
          <w:ilvl w:val="0"/>
          <w:numId w:val="1"/>
        </w:numPr>
      </w:pPr>
      <w:r>
        <w:t>There are statements that show how you are integrating Language Arts into the Unit.</w:t>
      </w:r>
    </w:p>
    <w:p w:rsidR="00503226" w:rsidRDefault="00503226" w:rsidP="00503226">
      <w:pPr>
        <w:pStyle w:val="ListParagraph"/>
        <w:numPr>
          <w:ilvl w:val="1"/>
          <w:numId w:val="1"/>
        </w:numPr>
      </w:pPr>
      <w:r>
        <w:t xml:space="preserve">Example: </w:t>
      </w:r>
      <w:r w:rsidR="000E4FF1">
        <w:t>“I</w:t>
      </w:r>
      <w:r>
        <w:t xml:space="preserve"> am integrating Language Arts in to this activity by having the children interview each other about their state and capital.</w:t>
      </w:r>
    </w:p>
    <w:p w:rsidR="00503226" w:rsidRDefault="00503226" w:rsidP="00503226">
      <w:pPr>
        <w:pStyle w:val="ListParagraph"/>
        <w:numPr>
          <w:ilvl w:val="1"/>
          <w:numId w:val="1"/>
        </w:numPr>
      </w:pPr>
      <w:r>
        <w:t>Example: I am integrating Language Arts into this unit by having the children construct flash cards that will be used as study guides around states and capitals.”</w:t>
      </w:r>
    </w:p>
    <w:p w:rsidR="000E122E" w:rsidRDefault="000E122E" w:rsidP="000E122E">
      <w:pPr>
        <w:pStyle w:val="ListParagraph"/>
        <w:numPr>
          <w:ilvl w:val="0"/>
          <w:numId w:val="1"/>
        </w:numPr>
      </w:pPr>
      <w:r>
        <w:t>Each daily objective is formally assessed.</w:t>
      </w:r>
    </w:p>
    <w:p w:rsidR="000E122E" w:rsidRDefault="000E122E" w:rsidP="000E122E">
      <w:pPr>
        <w:pStyle w:val="ListParagraph"/>
        <w:numPr>
          <w:ilvl w:val="1"/>
          <w:numId w:val="1"/>
        </w:numPr>
      </w:pPr>
      <w:r>
        <w:t>Example: “Students will do a quick write around the class lecture, which includes ‘what I learned, what I still want to know, how I know when I learned the material.”</w:t>
      </w:r>
    </w:p>
    <w:p w:rsidR="000E122E" w:rsidRDefault="000E122E" w:rsidP="000E122E">
      <w:pPr>
        <w:pStyle w:val="ListParagraph"/>
        <w:numPr>
          <w:ilvl w:val="1"/>
          <w:numId w:val="1"/>
        </w:numPr>
      </w:pPr>
      <w:r>
        <w:t>Example: “Students will correctly answer 2/3 true false questions on a written quiz.”</w:t>
      </w:r>
    </w:p>
    <w:p w:rsidR="000E122E" w:rsidRDefault="000E4FF1" w:rsidP="000E122E">
      <w:pPr>
        <w:pStyle w:val="ListParagraph"/>
        <w:numPr>
          <w:ilvl w:val="0"/>
          <w:numId w:val="1"/>
        </w:numPr>
      </w:pPr>
      <w:r>
        <w:t>There are statements of how each daily objective is Informally assessed.</w:t>
      </w:r>
    </w:p>
    <w:p w:rsidR="000E122E" w:rsidRDefault="000E122E" w:rsidP="000E122E">
      <w:pPr>
        <w:pStyle w:val="ListParagraph"/>
        <w:numPr>
          <w:ilvl w:val="1"/>
          <w:numId w:val="1"/>
        </w:numPr>
      </w:pPr>
      <w:r>
        <w:lastRenderedPageBreak/>
        <w:t>Example: “By observing social in</w:t>
      </w:r>
      <w:r w:rsidR="009A2028">
        <w:t>teractions within their triads, I can see that children are questioning the material. They are on task as observed by their work production”.</w:t>
      </w:r>
    </w:p>
    <w:p w:rsidR="009A2028" w:rsidRDefault="009A2028" w:rsidP="009A2028"/>
    <w:p w:rsidR="009A2028" w:rsidRDefault="009A2028" w:rsidP="009A2028">
      <w:pPr>
        <w:pStyle w:val="ListParagraph"/>
        <w:numPr>
          <w:ilvl w:val="0"/>
          <w:numId w:val="1"/>
        </w:numPr>
      </w:pPr>
      <w:r>
        <w:t>There are statements that show how technology is used within the unit in at least three activities.</w:t>
      </w:r>
    </w:p>
    <w:p w:rsidR="009A2028" w:rsidRDefault="009A2028" w:rsidP="009A2028">
      <w:pPr>
        <w:pStyle w:val="ListParagraph"/>
        <w:numPr>
          <w:ilvl w:val="1"/>
          <w:numId w:val="1"/>
        </w:numPr>
      </w:pPr>
      <w:r>
        <w:t>Example” “Using the computer to make a power point is an example of technology use.”</w:t>
      </w:r>
    </w:p>
    <w:p w:rsidR="000E4FF1" w:rsidRDefault="000E4FF1" w:rsidP="000E4FF1">
      <w:pPr>
        <w:pStyle w:val="ListParagraph"/>
        <w:numPr>
          <w:ilvl w:val="0"/>
          <w:numId w:val="1"/>
        </w:numPr>
      </w:pPr>
      <w:r>
        <w:t>There is a list of tools and materials provided.</w:t>
      </w:r>
    </w:p>
    <w:p w:rsidR="000E4FF1" w:rsidRDefault="000E4FF1" w:rsidP="000E4FF1">
      <w:pPr>
        <w:pStyle w:val="ListParagraph"/>
        <w:numPr>
          <w:ilvl w:val="1"/>
          <w:numId w:val="1"/>
        </w:numPr>
      </w:pPr>
      <w:r>
        <w:t>Example: “This addendum is provides all the materials necessary for a substitute teacher to do this unit.”</w:t>
      </w:r>
    </w:p>
    <w:p w:rsidR="000E4FF1" w:rsidRDefault="000E4FF1" w:rsidP="000E4FF1">
      <w:pPr>
        <w:pStyle w:val="ListParagraph"/>
        <w:numPr>
          <w:ilvl w:val="0"/>
          <w:numId w:val="1"/>
        </w:numPr>
      </w:pPr>
      <w:r>
        <w:t>There is a statement of how the curriculum is bias free.</w:t>
      </w:r>
    </w:p>
    <w:p w:rsidR="000E4FF1" w:rsidRDefault="000E4FF1" w:rsidP="000E4FF1">
      <w:pPr>
        <w:pStyle w:val="ListParagraph"/>
        <w:numPr>
          <w:ilvl w:val="1"/>
          <w:numId w:val="1"/>
        </w:numPr>
      </w:pPr>
      <w:r>
        <w:t>Example: “The curriculum is bias free as evidenced by____________”.</w:t>
      </w:r>
    </w:p>
    <w:p w:rsidR="009A2028" w:rsidRDefault="009A2028" w:rsidP="000E4FF1">
      <w:pPr>
        <w:pStyle w:val="ListParagraph"/>
        <w:ind w:left="0"/>
      </w:pPr>
    </w:p>
    <w:p w:rsidR="009A2028" w:rsidRPr="00287698" w:rsidRDefault="009A2028" w:rsidP="009A2028">
      <w:pPr>
        <w:pStyle w:val="ListParagraph"/>
      </w:pPr>
    </w:p>
    <w:sectPr w:rsidR="009A2028" w:rsidRPr="00287698" w:rsidSect="002C0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5F598A"/>
    <w:multiLevelType w:val="hybridMultilevel"/>
    <w:tmpl w:val="6C2AF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287698"/>
    <w:rsid w:val="00021A87"/>
    <w:rsid w:val="000E122E"/>
    <w:rsid w:val="000E4FF1"/>
    <w:rsid w:val="00287698"/>
    <w:rsid w:val="002C00B0"/>
    <w:rsid w:val="00412962"/>
    <w:rsid w:val="00503226"/>
    <w:rsid w:val="009A2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0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76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rospenda</dc:creator>
  <cp:lastModifiedBy>michael rospenda</cp:lastModifiedBy>
  <cp:revision>2</cp:revision>
  <dcterms:created xsi:type="dcterms:W3CDTF">2011-09-18T02:19:00Z</dcterms:created>
  <dcterms:modified xsi:type="dcterms:W3CDTF">2011-09-18T02:19:00Z</dcterms:modified>
</cp:coreProperties>
</file>